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A7" w:rsidRPr="005F6E4E" w:rsidRDefault="000244A7" w:rsidP="00175663">
      <w:pPr>
        <w:spacing w:line="300" w:lineRule="exact"/>
        <w:jc w:val="center"/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>I</w:t>
      </w:r>
      <w:r w:rsidR="0007183B" w:rsidRPr="005F6E4E">
        <w:rPr>
          <w:b/>
          <w:sz w:val="28"/>
          <w:szCs w:val="28"/>
        </w:rPr>
        <w:t>nvitation</w:t>
      </w:r>
      <w:r w:rsidR="002A2499" w:rsidRPr="005F6E4E">
        <w:rPr>
          <w:b/>
          <w:sz w:val="28"/>
          <w:szCs w:val="28"/>
        </w:rPr>
        <w:t xml:space="preserve"> </w:t>
      </w:r>
      <w:r w:rsidRPr="005F6E4E">
        <w:rPr>
          <w:b/>
          <w:sz w:val="28"/>
          <w:szCs w:val="28"/>
        </w:rPr>
        <w:t>au 1</w:t>
      </w:r>
      <w:r w:rsidRPr="005F6E4E">
        <w:rPr>
          <w:b/>
          <w:sz w:val="28"/>
          <w:szCs w:val="28"/>
          <w:vertAlign w:val="superscript"/>
        </w:rPr>
        <w:t xml:space="preserve">er </w:t>
      </w:r>
      <w:r w:rsidRPr="005F6E4E">
        <w:rPr>
          <w:b/>
          <w:sz w:val="28"/>
          <w:szCs w:val="28"/>
        </w:rPr>
        <w:t>Atelier d</w:t>
      </w:r>
      <w:r w:rsidR="00175663" w:rsidRPr="005F6E4E">
        <w:rPr>
          <w:b/>
          <w:sz w:val="28"/>
          <w:szCs w:val="28"/>
        </w:rPr>
        <w:t>’</w:t>
      </w:r>
      <w:r w:rsidRPr="005F6E4E">
        <w:rPr>
          <w:b/>
          <w:sz w:val="28"/>
          <w:szCs w:val="28"/>
        </w:rPr>
        <w:t>Expert</w:t>
      </w:r>
      <w:r w:rsidR="00175663" w:rsidRPr="005F6E4E">
        <w:rPr>
          <w:b/>
          <w:sz w:val="28"/>
          <w:szCs w:val="28"/>
        </w:rPr>
        <w:t>s</w:t>
      </w:r>
      <w:r w:rsidRPr="005F6E4E">
        <w:rPr>
          <w:b/>
          <w:sz w:val="28"/>
          <w:szCs w:val="28"/>
        </w:rPr>
        <w:t xml:space="preserve"> </w:t>
      </w:r>
      <w:r w:rsidR="002A2499" w:rsidRPr="005F6E4E">
        <w:rPr>
          <w:b/>
          <w:sz w:val="28"/>
          <w:szCs w:val="28"/>
        </w:rPr>
        <w:t>SE4JOBS</w:t>
      </w:r>
    </w:p>
    <w:p w:rsidR="005F6E4E" w:rsidRPr="005F6E4E" w:rsidRDefault="005F6E4E" w:rsidP="00175663">
      <w:pPr>
        <w:spacing w:line="300" w:lineRule="exact"/>
        <w:jc w:val="center"/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>Le 25 Mars à la Présidence de l'Université Mohamed V de Rabat</w:t>
      </w:r>
    </w:p>
    <w:p w:rsidR="0007183B" w:rsidRPr="000822D3" w:rsidRDefault="0007183B" w:rsidP="00175663">
      <w:pPr>
        <w:spacing w:line="300" w:lineRule="exact"/>
        <w:jc w:val="both"/>
      </w:pPr>
    </w:p>
    <w:p w:rsidR="00AB5D39" w:rsidRPr="00570B6E" w:rsidRDefault="00AB5D39" w:rsidP="00175663">
      <w:pPr>
        <w:spacing w:line="300" w:lineRule="exact"/>
        <w:jc w:val="both"/>
      </w:pPr>
      <w:r w:rsidRPr="00570B6E">
        <w:t xml:space="preserve">Le projet </w:t>
      </w:r>
      <w:r w:rsidR="00570B6E" w:rsidRPr="00570B6E">
        <w:t xml:space="preserve">régional </w:t>
      </w:r>
      <w:r w:rsidR="00B112D9">
        <w:t xml:space="preserve">de la </w:t>
      </w:r>
      <w:r w:rsidRPr="00570B6E">
        <w:t xml:space="preserve">GIZ </w:t>
      </w:r>
      <w:r w:rsidR="00570B6E" w:rsidRPr="00570B6E">
        <w:rPr>
          <w:b/>
        </w:rPr>
        <w:t>RE</w:t>
      </w:r>
      <w:r w:rsidR="00570B6E" w:rsidRPr="00570B6E">
        <w:t>-</w:t>
      </w:r>
      <w:r w:rsidR="00570B6E" w:rsidRPr="00570B6E">
        <w:rPr>
          <w:b/>
        </w:rPr>
        <w:t>ACTIVATE</w:t>
      </w:r>
      <w:r w:rsidRPr="00570B6E">
        <w:t xml:space="preserve"> </w:t>
      </w:r>
      <w:r w:rsidR="00842A98">
        <w:t>(«Promotion de l'emploi à travers</w:t>
      </w:r>
      <w:r w:rsidRPr="00570B6E">
        <w:t xml:space="preserve"> l</w:t>
      </w:r>
      <w:r w:rsidR="00286B10">
        <w:t xml:space="preserve">es </w:t>
      </w:r>
      <w:r w:rsidRPr="00570B6E">
        <w:t>énergie</w:t>
      </w:r>
      <w:r w:rsidR="00286B10">
        <w:t>s</w:t>
      </w:r>
      <w:r w:rsidRPr="00570B6E">
        <w:t xml:space="preserve"> renouvelable</w:t>
      </w:r>
      <w:r w:rsidR="00286B10">
        <w:t>s</w:t>
      </w:r>
      <w:r w:rsidRPr="00570B6E">
        <w:t xml:space="preserve"> et l'efficacité énergétiq</w:t>
      </w:r>
      <w:r w:rsidR="00842A98">
        <w:t xml:space="preserve">ue dans la région MENA») et </w:t>
      </w:r>
      <w:r w:rsidR="00842A98" w:rsidRPr="00D45BC5">
        <w:rPr>
          <w:b/>
        </w:rPr>
        <w:t>REU</w:t>
      </w:r>
      <w:r w:rsidR="00D45BC5" w:rsidRPr="00D45BC5">
        <w:rPr>
          <w:b/>
        </w:rPr>
        <w:t>NET,</w:t>
      </w:r>
      <w:r w:rsidRPr="00570B6E">
        <w:t xml:space="preserve"> </w:t>
      </w:r>
      <w:r w:rsidR="00842A98" w:rsidRPr="00842A98">
        <w:t xml:space="preserve">Réseau </w:t>
      </w:r>
      <w:r w:rsidR="00B112D9">
        <w:t>u</w:t>
      </w:r>
      <w:r w:rsidR="00842A98" w:rsidRPr="00842A98">
        <w:t xml:space="preserve">niversitaire pour </w:t>
      </w:r>
      <w:r w:rsidR="00B112D9">
        <w:t>l</w:t>
      </w:r>
      <w:r w:rsidR="00842A98" w:rsidRPr="00842A98">
        <w:t xml:space="preserve">a </w:t>
      </w:r>
      <w:r w:rsidR="00B112D9">
        <w:t>p</w:t>
      </w:r>
      <w:r w:rsidR="00842A98" w:rsidRPr="00842A98">
        <w:t xml:space="preserve">romotion des </w:t>
      </w:r>
      <w:r w:rsidR="00B112D9">
        <w:t>é</w:t>
      </w:r>
      <w:r w:rsidR="00842A98" w:rsidRPr="00842A98">
        <w:t xml:space="preserve">nergies </w:t>
      </w:r>
      <w:r w:rsidR="00B112D9">
        <w:t>r</w:t>
      </w:r>
      <w:r w:rsidR="00842A98" w:rsidRPr="00842A98">
        <w:t>enouvelables et l'</w:t>
      </w:r>
      <w:r w:rsidR="00B112D9">
        <w:t>e</w:t>
      </w:r>
      <w:r w:rsidR="00842A98" w:rsidRPr="00842A98">
        <w:t xml:space="preserve">fficacité </w:t>
      </w:r>
      <w:r w:rsidR="00B112D9">
        <w:t>é</w:t>
      </w:r>
      <w:r w:rsidR="00842A98" w:rsidRPr="00842A98">
        <w:t>nergétique</w:t>
      </w:r>
      <w:r w:rsidRPr="00570B6E">
        <w:t xml:space="preserve">, </w:t>
      </w:r>
      <w:r w:rsidR="00B112D9">
        <w:t>ont le plaisir de vous inviter à l’</w:t>
      </w:r>
      <w:r w:rsidRPr="00570B6E">
        <w:t>atel</w:t>
      </w:r>
      <w:r w:rsidR="00842A98">
        <w:t xml:space="preserve">ier d'experts </w:t>
      </w:r>
      <w:r w:rsidR="00FC1698" w:rsidRPr="000244A7">
        <w:rPr>
          <w:b/>
        </w:rPr>
        <w:t xml:space="preserve">SE4JOBS </w:t>
      </w:r>
      <w:r w:rsidR="00B112D9" w:rsidRPr="00B112D9">
        <w:t>qui aura lieu</w:t>
      </w:r>
      <w:r w:rsidR="00B112D9">
        <w:rPr>
          <w:b/>
        </w:rPr>
        <w:t xml:space="preserve"> </w:t>
      </w:r>
      <w:r w:rsidRPr="00570B6E">
        <w:t xml:space="preserve">le </w:t>
      </w:r>
      <w:r w:rsidRPr="000244A7">
        <w:rPr>
          <w:b/>
        </w:rPr>
        <w:t>25 Mars</w:t>
      </w:r>
      <w:r w:rsidRPr="00570B6E">
        <w:t xml:space="preserve"> à </w:t>
      </w:r>
      <w:r w:rsidRPr="000244A7">
        <w:rPr>
          <w:b/>
        </w:rPr>
        <w:t>l'Université Mohamed V de Rabat</w:t>
      </w:r>
      <w:r w:rsidRPr="00570B6E">
        <w:t>.</w:t>
      </w:r>
    </w:p>
    <w:p w:rsidR="00AB5D39" w:rsidRPr="009D3CEF" w:rsidRDefault="00AB5D39" w:rsidP="00175663">
      <w:pPr>
        <w:spacing w:line="300" w:lineRule="exact"/>
        <w:jc w:val="both"/>
      </w:pPr>
      <w:r w:rsidRPr="00A92A5B">
        <w:t>Le p</w:t>
      </w:r>
      <w:r w:rsidR="00A92A5B">
        <w:t>rojet</w:t>
      </w:r>
      <w:r w:rsidR="00D45BC5">
        <w:t xml:space="preserve"> </w:t>
      </w:r>
      <w:r w:rsidR="00D45BC5" w:rsidRPr="00D45BC5">
        <w:rPr>
          <w:b/>
        </w:rPr>
        <w:t>SE4JOBS</w:t>
      </w:r>
      <w:r w:rsidR="00A92A5B">
        <w:t xml:space="preserve"> a été lancé en </w:t>
      </w:r>
      <w:r w:rsidR="009D3CEF">
        <w:t>2014 grâce à l’</w:t>
      </w:r>
      <w:r w:rsidRPr="00A92A5B">
        <w:t xml:space="preserve">effort </w:t>
      </w:r>
      <w:r w:rsidR="00A92A5B">
        <w:t>collaboratif</w:t>
      </w:r>
      <w:r w:rsidRPr="00A92A5B">
        <w:t xml:space="preserve"> de </w:t>
      </w:r>
      <w:r w:rsidR="00A92A5B" w:rsidRPr="00517A2B">
        <w:t>RE-ACTIVATE</w:t>
      </w:r>
      <w:r w:rsidRPr="00A92A5B">
        <w:t xml:space="preserve"> et de cinq projets sect</w:t>
      </w:r>
      <w:r w:rsidR="00286B10">
        <w:t>oriels</w:t>
      </w:r>
      <w:r w:rsidRPr="00A92A5B">
        <w:t xml:space="preserve"> de la GIZ traitant </w:t>
      </w:r>
      <w:r w:rsidR="00B112D9">
        <w:t>l</w:t>
      </w:r>
      <w:r w:rsidRPr="00A92A5B">
        <w:t xml:space="preserve">es différents aspects </w:t>
      </w:r>
      <w:r w:rsidR="00B112D9">
        <w:t xml:space="preserve">des </w:t>
      </w:r>
      <w:r w:rsidR="00517A2B" w:rsidRPr="009D3CEF">
        <w:t>énerg</w:t>
      </w:r>
      <w:r w:rsidR="00517A2B">
        <w:t>i</w:t>
      </w:r>
      <w:r w:rsidR="00517A2B" w:rsidRPr="009D3CEF">
        <w:t xml:space="preserve">es </w:t>
      </w:r>
      <w:r w:rsidR="00517A2B" w:rsidRPr="00A92A5B">
        <w:t>durable</w:t>
      </w:r>
      <w:r w:rsidR="00517A2B">
        <w:t>s</w:t>
      </w:r>
      <w:r w:rsidR="00517A2B" w:rsidRPr="00A92A5B">
        <w:t xml:space="preserve"> </w:t>
      </w:r>
      <w:r w:rsidR="00517A2B">
        <w:t xml:space="preserve">et </w:t>
      </w:r>
      <w:r w:rsidRPr="00A92A5B">
        <w:t xml:space="preserve">du développement socio-économique </w:t>
      </w:r>
      <w:r w:rsidR="00B112D9">
        <w:t>local</w:t>
      </w:r>
      <w:r w:rsidRPr="00A92A5B">
        <w:t xml:space="preserve">. </w:t>
      </w:r>
      <w:r w:rsidR="00517A2B">
        <w:t xml:space="preserve">Il </w:t>
      </w:r>
      <w:r w:rsidR="009D3CEF" w:rsidRPr="009D3CEF">
        <w:t>implique</w:t>
      </w:r>
      <w:r w:rsidRPr="009D3CEF">
        <w:t xml:space="preserve"> également des experts externes </w:t>
      </w:r>
      <w:r w:rsidR="00517A2B">
        <w:t>et</w:t>
      </w:r>
      <w:r w:rsidRPr="009D3CEF">
        <w:t xml:space="preserve"> </w:t>
      </w:r>
      <w:r w:rsidR="00286B10">
        <w:t>d</w:t>
      </w:r>
      <w:r w:rsidRPr="009D3CEF">
        <w:t>es partenaires clés de la GIZ.</w:t>
      </w:r>
    </w:p>
    <w:p w:rsidR="00AB5D39" w:rsidRPr="009D3CEF" w:rsidRDefault="00AB5D39" w:rsidP="00175663">
      <w:pPr>
        <w:spacing w:line="300" w:lineRule="exact"/>
        <w:jc w:val="both"/>
      </w:pPr>
      <w:r w:rsidRPr="009D3CEF">
        <w:t xml:space="preserve">Le but du projet est d'identifier et d'évaluer les </w:t>
      </w:r>
      <w:r w:rsidR="00286B10">
        <w:t xml:space="preserve">meilleures </w:t>
      </w:r>
      <w:r w:rsidRPr="009D3CEF">
        <w:t>prat</w:t>
      </w:r>
      <w:r w:rsidR="00AD45F5">
        <w:t xml:space="preserve">iques et les leçons acquis par les </w:t>
      </w:r>
      <w:r w:rsidRPr="009D3CEF">
        <w:t xml:space="preserve">pays </w:t>
      </w:r>
      <w:r w:rsidR="00286B10">
        <w:t xml:space="preserve">émergents et </w:t>
      </w:r>
      <w:r w:rsidRPr="009D3CEF">
        <w:t>en développement sur la façon d'optimiser les impacts so</w:t>
      </w:r>
      <w:r w:rsidR="005A77D4">
        <w:t xml:space="preserve">cio-économiques des </w:t>
      </w:r>
      <w:r w:rsidR="00286B10">
        <w:t>énerg</w:t>
      </w:r>
      <w:r w:rsidR="005A77D4">
        <w:t>i</w:t>
      </w:r>
      <w:r w:rsidR="00286B10">
        <w:t>es durables</w:t>
      </w:r>
      <w:r w:rsidRPr="009D3CEF">
        <w:t xml:space="preserve">, en particulier en ce qui concerne </w:t>
      </w:r>
      <w:r w:rsidR="005A77D4" w:rsidRPr="009D3CEF">
        <w:t xml:space="preserve">la création </w:t>
      </w:r>
      <w:r w:rsidR="005A77D4">
        <w:t>d</w:t>
      </w:r>
      <w:r w:rsidRPr="009D3CEF">
        <w:t xml:space="preserve">'emploi et </w:t>
      </w:r>
      <w:r w:rsidR="009D3CEF" w:rsidRPr="009D3CEF">
        <w:t>de revenu</w:t>
      </w:r>
      <w:r w:rsidR="005A77D4">
        <w:t xml:space="preserve"> loca</w:t>
      </w:r>
      <w:r w:rsidR="00175663">
        <w:t>l</w:t>
      </w:r>
      <w:r w:rsidRPr="009D3CEF">
        <w:t>.</w:t>
      </w:r>
    </w:p>
    <w:p w:rsidR="00AB5D39" w:rsidRPr="009D3CEF" w:rsidRDefault="005A77D4" w:rsidP="00175663">
      <w:pPr>
        <w:spacing w:line="300" w:lineRule="exact"/>
        <w:jc w:val="both"/>
      </w:pPr>
      <w:r>
        <w:t>L</w:t>
      </w:r>
      <w:r w:rsidR="00AB5D39" w:rsidRPr="009D3CEF">
        <w:t xml:space="preserve">es experts impliqués analyseront systématiquement </w:t>
      </w:r>
      <w:r w:rsidR="009D3CEF" w:rsidRPr="009D3CEF">
        <w:t xml:space="preserve">les </w:t>
      </w:r>
      <w:r w:rsidR="00AB5D39" w:rsidRPr="009D3CEF">
        <w:t xml:space="preserve">pays pionniers </w:t>
      </w:r>
      <w:r>
        <w:t xml:space="preserve">dans </w:t>
      </w:r>
      <w:r w:rsidR="00AB5D39" w:rsidRPr="009D3CEF">
        <w:t xml:space="preserve">le monde, </w:t>
      </w:r>
      <w:r w:rsidR="00BD0C93">
        <w:t xml:space="preserve">afin de sortir </w:t>
      </w:r>
      <w:r w:rsidR="001C5165">
        <w:t>des recommandations</w:t>
      </w:r>
      <w:r w:rsidR="00AB5D39" w:rsidRPr="009D3CEF">
        <w:t xml:space="preserve"> </w:t>
      </w:r>
      <w:r w:rsidR="00175663">
        <w:t xml:space="preserve">spécifiques </w:t>
      </w:r>
      <w:r>
        <w:t xml:space="preserve">et concrètes </w:t>
      </w:r>
      <w:r w:rsidR="00AB5D39" w:rsidRPr="009D3CEF">
        <w:t>pour les praticiens et les déci</w:t>
      </w:r>
      <w:r>
        <w:t>deurs politiques</w:t>
      </w:r>
      <w:r w:rsidR="00AB5D39" w:rsidRPr="009D3CEF">
        <w:t>.</w:t>
      </w:r>
    </w:p>
    <w:p w:rsidR="00AB5D39" w:rsidRPr="00BD0C93" w:rsidRDefault="00B112D9" w:rsidP="00175663">
      <w:pPr>
        <w:spacing w:line="300" w:lineRule="exact"/>
        <w:jc w:val="both"/>
      </w:pPr>
      <w:r>
        <w:t>U</w:t>
      </w:r>
      <w:r w:rsidR="00AB5D39" w:rsidRPr="00BD0C93">
        <w:t xml:space="preserve">n certain nombre de réunions de </w:t>
      </w:r>
      <w:r w:rsidR="005A77D4">
        <w:t xml:space="preserve">travail à niveau </w:t>
      </w:r>
      <w:r w:rsidR="00AB5D39" w:rsidRPr="00BD0C93">
        <w:t>d'experts se tiendra en 2015 pour p</w:t>
      </w:r>
      <w:r w:rsidR="00BD0C93" w:rsidRPr="00BD0C93">
        <w:t xml:space="preserve">ermettre un échange ciblé entre </w:t>
      </w:r>
      <w:r w:rsidR="00AB5D39" w:rsidRPr="00BD0C93">
        <w:t>les spécialistes et les décideurs</w:t>
      </w:r>
      <w:r w:rsidR="005A77D4">
        <w:t xml:space="preserve"> concernés</w:t>
      </w:r>
      <w:r w:rsidR="00AB5D39" w:rsidRPr="00BD0C93">
        <w:t xml:space="preserve">. </w:t>
      </w:r>
      <w:r w:rsidR="00BD0C93" w:rsidRPr="00BD0C93">
        <w:t xml:space="preserve">L'atelier de Rabat </w:t>
      </w:r>
      <w:r w:rsidR="005A77D4">
        <w:t xml:space="preserve">en </w:t>
      </w:r>
      <w:r w:rsidR="00BD0C93" w:rsidRPr="00BD0C93">
        <w:t>sera le premier</w:t>
      </w:r>
      <w:r w:rsidR="00AB5D39" w:rsidRPr="00BD0C93">
        <w:t>.</w:t>
      </w:r>
    </w:p>
    <w:p w:rsidR="00BD0C93" w:rsidRDefault="00AB5D39" w:rsidP="00175663">
      <w:pPr>
        <w:spacing w:line="300" w:lineRule="exact"/>
        <w:jc w:val="both"/>
      </w:pPr>
      <w:r w:rsidRPr="00BD0C93">
        <w:t>Nous serions honorés si vous pouvi</w:t>
      </w:r>
      <w:r w:rsidR="00BD0C93" w:rsidRPr="00BD0C93">
        <w:t xml:space="preserve">ez </w:t>
      </w:r>
      <w:r w:rsidR="00517A2B">
        <w:t xml:space="preserve">y </w:t>
      </w:r>
      <w:r w:rsidR="00BD0C93" w:rsidRPr="00BD0C93">
        <w:t>participer et contribuer</w:t>
      </w:r>
      <w:r w:rsidR="00FC1698">
        <w:t xml:space="preserve"> à son succès</w:t>
      </w:r>
      <w:r w:rsidR="00517A2B">
        <w:t>. N</w:t>
      </w:r>
      <w:r w:rsidR="00FC1698">
        <w:t>o</w:t>
      </w:r>
      <w:r w:rsidRPr="00BD0C93">
        <w:t>us serions particulièrement reconnaissants</w:t>
      </w:r>
      <w:r w:rsidR="00BD0C93" w:rsidRPr="00BD0C93">
        <w:t xml:space="preserve"> si vous </w:t>
      </w:r>
      <w:r w:rsidR="00517A2B">
        <w:t xml:space="preserve">pouviez </w:t>
      </w:r>
      <w:r w:rsidR="00BD0C93">
        <w:t>enrichi</w:t>
      </w:r>
      <w:r w:rsidR="00517A2B">
        <w:t>r</w:t>
      </w:r>
      <w:r w:rsidR="00BD0C93">
        <w:t xml:space="preserve"> </w:t>
      </w:r>
      <w:r w:rsidR="00517A2B">
        <w:t xml:space="preserve">cet </w:t>
      </w:r>
      <w:r w:rsidR="00175663" w:rsidRPr="000822D3">
        <w:t>événement</w:t>
      </w:r>
      <w:r w:rsidR="00175663">
        <w:t xml:space="preserve"> </w:t>
      </w:r>
      <w:r w:rsidR="00BD0C93">
        <w:t xml:space="preserve">par une intervention ou présentation </w:t>
      </w:r>
      <w:r w:rsidR="000822D3">
        <w:t xml:space="preserve">de votre part </w:t>
      </w:r>
      <w:r w:rsidR="00517A2B">
        <w:t>sur un sujet de votre choix</w:t>
      </w:r>
      <w:r w:rsidRPr="00BD0C93">
        <w:t>.</w:t>
      </w:r>
    </w:p>
    <w:p w:rsidR="00570B6E" w:rsidRDefault="00251D92" w:rsidP="00175663">
      <w:pPr>
        <w:spacing w:line="300" w:lineRule="exact"/>
        <w:jc w:val="both"/>
      </w:pPr>
      <w:r>
        <w:t xml:space="preserve">Puisque c’est un rencontre de travail au niveau d’experts, la participation n’est pas ouverte au public mais se fera « on invitation </w:t>
      </w:r>
      <w:proofErr w:type="spellStart"/>
      <w:r>
        <w:t>only</w:t>
      </w:r>
      <w:proofErr w:type="spellEnd"/>
      <w:r>
        <w:t xml:space="preserve"> ». </w:t>
      </w:r>
      <w:r w:rsidR="00AB5D39" w:rsidRPr="00570B6E">
        <w:t xml:space="preserve">Nous </w:t>
      </w:r>
      <w:r w:rsidR="000822D3">
        <w:t>comptons sur</w:t>
      </w:r>
      <w:r w:rsidR="00D45BC5">
        <w:t xml:space="preserve"> votre compréhension.</w:t>
      </w:r>
    </w:p>
    <w:p w:rsidR="003D39F1" w:rsidRDefault="003D39F1" w:rsidP="00D3701E">
      <w:pPr>
        <w:rPr>
          <w:rFonts w:ascii="Calibri" w:eastAsia="Times New Roman" w:hAnsi="Calibri" w:cs="Segoe UI"/>
        </w:rPr>
      </w:pPr>
    </w:p>
    <w:p w:rsidR="00D3701E" w:rsidRDefault="003D39F1" w:rsidP="00D3701E">
      <w:r>
        <w:rPr>
          <w:rFonts w:ascii="Calibri" w:eastAsia="Times New Roman" w:hAnsi="Calibri" w:cs="Segoe UI"/>
        </w:rPr>
        <w:t xml:space="preserve">Etant donné le </w:t>
      </w:r>
      <w:r w:rsidR="00D3701E">
        <w:rPr>
          <w:rFonts w:ascii="Calibri" w:eastAsia="Times New Roman" w:hAnsi="Calibri" w:cs="Segoe UI"/>
        </w:rPr>
        <w:t xml:space="preserve">nombre limité des places, merci de confirmer votre participation dans les meilleurs délais à </w:t>
      </w:r>
      <w:hyperlink r:id="rId7" w:history="1">
        <w:r w:rsidR="00D3701E">
          <w:rPr>
            <w:rStyle w:val="Hyperlink"/>
            <w:rFonts w:ascii="Calibri" w:eastAsia="Times New Roman" w:hAnsi="Calibri" w:cs="Segoe UI"/>
          </w:rPr>
          <w:t>najia.bezzar@giz.de</w:t>
        </w:r>
      </w:hyperlink>
      <w:r w:rsidR="00D3701E">
        <w:rPr>
          <w:rFonts w:ascii="Calibri" w:eastAsia="Times New Roman" w:hAnsi="Calibri" w:cs="Segoe UI"/>
        </w:rPr>
        <w:t xml:space="preserve">. </w:t>
      </w:r>
      <w:r>
        <w:rPr>
          <w:rFonts w:ascii="Calibri" w:eastAsia="Times New Roman" w:hAnsi="Calibri" w:cs="Segoe UI"/>
        </w:rPr>
        <w:t>Nous restons à votre disposition pour vos questions et</w:t>
      </w:r>
      <w:r w:rsidR="00D3701E">
        <w:t xml:space="preserve"> </w:t>
      </w:r>
      <w:r>
        <w:t>suggestions</w:t>
      </w:r>
      <w:r w:rsidR="00D3701E">
        <w:t>.</w:t>
      </w:r>
    </w:p>
    <w:p w:rsidR="003D39F1" w:rsidRDefault="003D39F1" w:rsidP="000D78AA">
      <w:pPr>
        <w:spacing w:line="300" w:lineRule="exact"/>
        <w:jc w:val="both"/>
      </w:pPr>
    </w:p>
    <w:p w:rsidR="000D78AA" w:rsidRDefault="00251D92" w:rsidP="000D78AA">
      <w:pPr>
        <w:spacing w:line="300" w:lineRule="exact"/>
        <w:jc w:val="both"/>
      </w:pPr>
      <w:r>
        <w:t>Bien c</w:t>
      </w:r>
      <w:r w:rsidR="00B112D9">
        <w:t>ordialement</w:t>
      </w:r>
    </w:p>
    <w:p w:rsidR="003D39F1" w:rsidRDefault="003D39F1" w:rsidP="00251D92">
      <w:pPr>
        <w:spacing w:after="0" w:line="300" w:lineRule="exact"/>
        <w:rPr>
          <w:rFonts w:eastAsiaTheme="minorEastAsia"/>
          <w:noProof/>
          <w:lang w:eastAsia="de-DE"/>
        </w:rPr>
      </w:pPr>
      <w:bookmarkStart w:id="0" w:name="_MailAutoSig"/>
    </w:p>
    <w:p w:rsidR="000D78AA" w:rsidRPr="00782574" w:rsidRDefault="000D78AA" w:rsidP="00251D92">
      <w:pPr>
        <w:spacing w:after="0" w:line="300" w:lineRule="exact"/>
        <w:rPr>
          <w:rFonts w:eastAsiaTheme="minorEastAsia"/>
          <w:noProof/>
          <w:lang w:eastAsia="de-DE"/>
        </w:rPr>
      </w:pPr>
      <w:r w:rsidRPr="00782574">
        <w:rPr>
          <w:rFonts w:eastAsiaTheme="minorEastAsia"/>
          <w:noProof/>
          <w:lang w:eastAsia="de-DE"/>
        </w:rPr>
        <w:t>Dr. Steffen Erdle</w:t>
      </w:r>
    </w:p>
    <w:p w:rsidR="000D78AA" w:rsidRDefault="005F6E4E" w:rsidP="00251D92">
      <w:pPr>
        <w:spacing w:after="0" w:line="300" w:lineRule="exact"/>
        <w:rPr>
          <w:rFonts w:eastAsiaTheme="minorEastAsia"/>
          <w:noProof/>
          <w:lang w:eastAsia="de-DE"/>
        </w:rPr>
      </w:pPr>
      <w:r>
        <w:rPr>
          <w:rFonts w:eastAsiaTheme="minorEastAsia"/>
          <w:noProof/>
          <w:lang w:eastAsia="de-DE"/>
        </w:rPr>
        <w:t xml:space="preserve">Directeur </w:t>
      </w:r>
      <w:r w:rsidR="000D78AA">
        <w:rPr>
          <w:rFonts w:eastAsiaTheme="minorEastAsia"/>
          <w:noProof/>
          <w:lang w:eastAsia="de-DE"/>
        </w:rPr>
        <w:t>du Projet Régional RE-ACTIVATE</w:t>
      </w:r>
    </w:p>
    <w:p w:rsidR="000D78AA" w:rsidRDefault="000D78AA" w:rsidP="00251D92">
      <w:pPr>
        <w:spacing w:after="0" w:line="300" w:lineRule="exact"/>
        <w:rPr>
          <w:rFonts w:eastAsiaTheme="minorEastAsia"/>
          <w:noProof/>
          <w:lang w:val="de-DE" w:eastAsia="de-DE"/>
        </w:rPr>
      </w:pPr>
      <w:r w:rsidRPr="000D78AA">
        <w:rPr>
          <w:rFonts w:eastAsiaTheme="minorEastAsia"/>
          <w:noProof/>
          <w:lang w:val="de-DE" w:eastAsia="de-DE"/>
        </w:rPr>
        <w:t>Deutsche Gesellschaft für Inte</w:t>
      </w:r>
      <w:r w:rsidR="00B112D9">
        <w:rPr>
          <w:rFonts w:eastAsiaTheme="minorEastAsia"/>
          <w:noProof/>
          <w:lang w:val="de-DE" w:eastAsia="de-DE"/>
        </w:rPr>
        <w:t>rnationale Zusammenarbeit (GIZ)</w:t>
      </w:r>
    </w:p>
    <w:p w:rsidR="000D78AA" w:rsidRDefault="000D78AA" w:rsidP="00251D92">
      <w:pPr>
        <w:spacing w:after="0" w:line="300" w:lineRule="exact"/>
        <w:rPr>
          <w:rFonts w:eastAsiaTheme="minorEastAsia"/>
          <w:noProof/>
          <w:lang w:eastAsia="de-DE"/>
        </w:rPr>
      </w:pPr>
      <w:r>
        <w:rPr>
          <w:rFonts w:eastAsiaTheme="minorEastAsia"/>
          <w:noProof/>
          <w:lang w:eastAsia="de-DE"/>
        </w:rPr>
        <w:t>2, Avenue Tour Hassan, B.P. 433, 10 001 Rabat, Maroc</w:t>
      </w:r>
    </w:p>
    <w:p w:rsidR="00782574" w:rsidRPr="00782574" w:rsidRDefault="00782574" w:rsidP="00782574">
      <w:pPr>
        <w:spacing w:after="0" w:line="300" w:lineRule="exact"/>
        <w:rPr>
          <w:bCs/>
          <w:lang w:val="de-DE"/>
        </w:rPr>
      </w:pPr>
      <w:r w:rsidRPr="00782574">
        <w:rPr>
          <w:rFonts w:eastAsiaTheme="minorEastAsia"/>
          <w:noProof/>
          <w:lang w:val="de-DE" w:eastAsia="de-DE"/>
        </w:rPr>
        <w:t>T: +212-(0)</w:t>
      </w:r>
      <w:r w:rsidRPr="00782574">
        <w:rPr>
          <w:bCs/>
          <w:lang w:val="de-DE"/>
        </w:rPr>
        <w:t>537 720923</w:t>
      </w:r>
    </w:p>
    <w:p w:rsidR="00782574" w:rsidRPr="00782574" w:rsidRDefault="00782574" w:rsidP="00782574">
      <w:pPr>
        <w:spacing w:after="0" w:line="300" w:lineRule="exact"/>
        <w:rPr>
          <w:rFonts w:eastAsiaTheme="minorEastAsia"/>
          <w:noProof/>
          <w:lang w:val="de-DE" w:eastAsia="de-DE"/>
        </w:rPr>
      </w:pPr>
      <w:r w:rsidRPr="00782574">
        <w:rPr>
          <w:rFonts w:eastAsiaTheme="minorEastAsia"/>
          <w:noProof/>
          <w:lang w:val="de-DE" w:eastAsia="de-DE"/>
        </w:rPr>
        <w:t xml:space="preserve">P: +212-(0)661-917886 </w:t>
      </w:r>
    </w:p>
    <w:p w:rsidR="000D78AA" w:rsidRPr="00782574" w:rsidRDefault="000D78AA" w:rsidP="00251D92">
      <w:pPr>
        <w:spacing w:after="0" w:line="300" w:lineRule="exact"/>
        <w:rPr>
          <w:rFonts w:eastAsiaTheme="minorEastAsia"/>
          <w:noProof/>
          <w:lang w:val="de-DE" w:eastAsia="de-DE"/>
        </w:rPr>
      </w:pPr>
      <w:r w:rsidRPr="00782574">
        <w:rPr>
          <w:rFonts w:eastAsiaTheme="minorEastAsia"/>
          <w:noProof/>
          <w:lang w:val="de-DE" w:eastAsia="de-DE"/>
        </w:rPr>
        <w:t xml:space="preserve">E: </w:t>
      </w:r>
      <w:hyperlink r:id="rId8" w:history="1">
        <w:r w:rsidRPr="00782574">
          <w:rPr>
            <w:rStyle w:val="Hyperlink"/>
            <w:rFonts w:eastAsiaTheme="minorEastAsia"/>
            <w:noProof/>
            <w:lang w:val="de-DE" w:eastAsia="de-DE"/>
          </w:rPr>
          <w:t>steffen.erdle@giz.de</w:t>
        </w:r>
      </w:hyperlink>
      <w:bookmarkEnd w:id="0"/>
    </w:p>
    <w:sectPr w:rsidR="000D78AA" w:rsidRPr="007825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10F" w:rsidRDefault="00D3010F" w:rsidP="00B8640A">
      <w:pPr>
        <w:spacing w:after="0" w:line="240" w:lineRule="auto"/>
      </w:pPr>
      <w:r>
        <w:separator/>
      </w:r>
    </w:p>
  </w:endnote>
  <w:endnote w:type="continuationSeparator" w:id="0">
    <w:p w:rsidR="00D3010F" w:rsidRDefault="00D3010F" w:rsidP="00B8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79" w:rsidRDefault="006B367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79" w:rsidRDefault="006B3679">
    <w:pPr>
      <w:pStyle w:val="Fuzeile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79" w:rsidRDefault="006B367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10F" w:rsidRDefault="00D3010F" w:rsidP="00B8640A">
      <w:pPr>
        <w:spacing w:after="0" w:line="240" w:lineRule="auto"/>
      </w:pPr>
      <w:r>
        <w:separator/>
      </w:r>
    </w:p>
  </w:footnote>
  <w:footnote w:type="continuationSeparator" w:id="0">
    <w:p w:rsidR="00D3010F" w:rsidRDefault="00D3010F" w:rsidP="00B86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79" w:rsidRDefault="006B367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345"/>
      <w:gridCol w:w="2727"/>
    </w:tblGrid>
    <w:tr w:rsidR="00A92A5B" w:rsidTr="00AB5D39">
      <w:tc>
        <w:tcPr>
          <w:tcW w:w="3497" w:type="pct"/>
        </w:tcPr>
        <w:p w:rsidR="00A92A5B" w:rsidRPr="003F6EC9" w:rsidRDefault="000244A7" w:rsidP="006B3679">
          <w:pPr>
            <w:pStyle w:val="Kopfzeile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  <w:r>
            <w:rPr>
              <w:b/>
              <w:color w:val="525252" w:themeColor="accent3" w:themeShade="80"/>
              <w:sz w:val="24"/>
            </w:rPr>
            <w:t xml:space="preserve">Atelier </w:t>
          </w:r>
          <w:proofErr w:type="spellStart"/>
          <w:r>
            <w:rPr>
              <w:b/>
              <w:color w:val="525252" w:themeColor="accent3" w:themeShade="80"/>
              <w:sz w:val="24"/>
            </w:rPr>
            <w:t>d</w:t>
          </w:r>
          <w:r w:rsidR="006B3679">
            <w:rPr>
              <w:b/>
              <w:color w:val="525252" w:themeColor="accent3" w:themeShade="80"/>
              <w:sz w:val="24"/>
            </w:rPr>
            <w:t>‘</w:t>
          </w:r>
          <w:r>
            <w:rPr>
              <w:b/>
              <w:color w:val="525252" w:themeColor="accent3" w:themeShade="80"/>
              <w:sz w:val="24"/>
            </w:rPr>
            <w:t>Experts</w:t>
          </w:r>
          <w:proofErr w:type="spellEnd"/>
          <w:r>
            <w:rPr>
              <w:b/>
              <w:color w:val="525252" w:themeColor="accent3" w:themeShade="80"/>
              <w:sz w:val="24"/>
            </w:rPr>
            <w:t xml:space="preserve"> </w:t>
          </w:r>
          <w:r w:rsidR="00A92A5B">
            <w:rPr>
              <w:b/>
              <w:color w:val="525252" w:themeColor="accent3" w:themeShade="80"/>
              <w:sz w:val="24"/>
            </w:rPr>
            <w:t>SE4JOBS</w:t>
          </w:r>
        </w:p>
      </w:tc>
      <w:tc>
        <w:tcPr>
          <w:tcW w:w="1503" w:type="pct"/>
        </w:tcPr>
        <w:p w:rsidR="00A92A5B" w:rsidRDefault="00A92A5B" w:rsidP="00580876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</w:rPr>
            <w:drawing>
              <wp:inline distT="0" distB="0" distL="0" distR="0" wp14:anchorId="0870F668" wp14:editId="70A9B1BF">
                <wp:extent cx="828136" cy="829307"/>
                <wp:effectExtent l="0" t="0" r="0" b="9525"/>
                <wp:docPr id="4" name="Grafik 2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rgb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1201" cy="8323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92A5B" w:rsidRPr="004B3662" w:rsidRDefault="00A92A5B" w:rsidP="00580876">
    <w:pPr>
      <w:rPr>
        <w:b/>
        <w:color w:val="525252" w:themeColor="accent3" w:themeShade="80"/>
        <w:sz w:val="28"/>
      </w:rPr>
    </w:pPr>
    <w:r w:rsidRPr="004B3662">
      <w:rPr>
        <w:b/>
        <w:color w:val="525252" w:themeColor="accent3" w:themeShade="80"/>
        <w:sz w:val="28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79" w:rsidRDefault="006B36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3D"/>
    <w:rsid w:val="000244A7"/>
    <w:rsid w:val="0004344B"/>
    <w:rsid w:val="0007183B"/>
    <w:rsid w:val="0007397C"/>
    <w:rsid w:val="000822D3"/>
    <w:rsid w:val="000D763D"/>
    <w:rsid w:val="000D78AA"/>
    <w:rsid w:val="001531D6"/>
    <w:rsid w:val="00175663"/>
    <w:rsid w:val="001779D9"/>
    <w:rsid w:val="001C5165"/>
    <w:rsid w:val="00251D92"/>
    <w:rsid w:val="002568B8"/>
    <w:rsid w:val="00286B10"/>
    <w:rsid w:val="002A2499"/>
    <w:rsid w:val="00301B5D"/>
    <w:rsid w:val="00384FC3"/>
    <w:rsid w:val="003A0031"/>
    <w:rsid w:val="003C4AD8"/>
    <w:rsid w:val="003D39F1"/>
    <w:rsid w:val="00471A04"/>
    <w:rsid w:val="004848F0"/>
    <w:rsid w:val="004B3662"/>
    <w:rsid w:val="004C7B30"/>
    <w:rsid w:val="00507BB7"/>
    <w:rsid w:val="00517A2B"/>
    <w:rsid w:val="0052514A"/>
    <w:rsid w:val="00570B6E"/>
    <w:rsid w:val="00580876"/>
    <w:rsid w:val="00595C8C"/>
    <w:rsid w:val="005A77D4"/>
    <w:rsid w:val="005E0958"/>
    <w:rsid w:val="005F6E4E"/>
    <w:rsid w:val="006414A8"/>
    <w:rsid w:val="006B3679"/>
    <w:rsid w:val="006C4001"/>
    <w:rsid w:val="00782574"/>
    <w:rsid w:val="00806ADC"/>
    <w:rsid w:val="00842A98"/>
    <w:rsid w:val="009D3CEF"/>
    <w:rsid w:val="009E7539"/>
    <w:rsid w:val="00A04048"/>
    <w:rsid w:val="00A4555E"/>
    <w:rsid w:val="00A92A5B"/>
    <w:rsid w:val="00AB5D39"/>
    <w:rsid w:val="00AD45F5"/>
    <w:rsid w:val="00B0102E"/>
    <w:rsid w:val="00B112D9"/>
    <w:rsid w:val="00B36587"/>
    <w:rsid w:val="00B8640A"/>
    <w:rsid w:val="00BD0C93"/>
    <w:rsid w:val="00BD2884"/>
    <w:rsid w:val="00D11F57"/>
    <w:rsid w:val="00D3010F"/>
    <w:rsid w:val="00D3701E"/>
    <w:rsid w:val="00D427D5"/>
    <w:rsid w:val="00D45BC5"/>
    <w:rsid w:val="00D70AC0"/>
    <w:rsid w:val="00DB052A"/>
    <w:rsid w:val="00DC1EE4"/>
    <w:rsid w:val="00E57864"/>
    <w:rsid w:val="00FC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640A"/>
  </w:style>
  <w:style w:type="paragraph" w:styleId="Fuzeile">
    <w:name w:val="footer"/>
    <w:basedOn w:val="Standard"/>
    <w:link w:val="FuzeileZchn"/>
    <w:uiPriority w:val="99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640A"/>
  </w:style>
  <w:style w:type="table" w:styleId="Tabellenraster">
    <w:name w:val="Table Grid"/>
    <w:basedOn w:val="NormaleTabelle"/>
    <w:rsid w:val="005808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14A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5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5D39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Hyperlink">
    <w:name w:val="Hyperlink"/>
    <w:basedOn w:val="Absatz-Standardschriftart"/>
    <w:uiPriority w:val="99"/>
    <w:semiHidden/>
    <w:unhideWhenUsed/>
    <w:rsid w:val="000D78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640A"/>
  </w:style>
  <w:style w:type="paragraph" w:styleId="Fuzeile">
    <w:name w:val="footer"/>
    <w:basedOn w:val="Standard"/>
    <w:link w:val="FuzeileZchn"/>
    <w:uiPriority w:val="99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640A"/>
  </w:style>
  <w:style w:type="table" w:styleId="Tabellenraster">
    <w:name w:val="Table Grid"/>
    <w:basedOn w:val="NormaleTabelle"/>
    <w:rsid w:val="005808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14A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5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5D39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Hyperlink">
    <w:name w:val="Hyperlink"/>
    <w:basedOn w:val="Absatz-Standardschriftart"/>
    <w:uiPriority w:val="99"/>
    <w:semiHidden/>
    <w:unhideWhenUsed/>
    <w:rsid w:val="000D78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8307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018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30558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503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2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4274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042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90034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3068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6827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142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47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46452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95772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531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9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623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9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fen.erdle@giz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najia.bezzar@giz.de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UserLA3067</cp:lastModifiedBy>
  <cp:revision>10</cp:revision>
  <dcterms:created xsi:type="dcterms:W3CDTF">2015-03-03T09:22:00Z</dcterms:created>
  <dcterms:modified xsi:type="dcterms:W3CDTF">2015-03-05T21:25:00Z</dcterms:modified>
</cp:coreProperties>
</file>